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BE" w:rsidRPr="00FD00BE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 xml:space="preserve">АДМИНИСТРАЦИЯ </w:t>
      </w:r>
      <w:r w:rsidR="00122D24">
        <w:rPr>
          <w:color w:val="000000"/>
          <w:sz w:val="28"/>
          <w:szCs w:val="28"/>
        </w:rPr>
        <w:t>НИЖНЕТАНАЙСКОГО</w:t>
      </w:r>
      <w:r w:rsidRPr="00FD00BE">
        <w:rPr>
          <w:color w:val="000000"/>
          <w:sz w:val="28"/>
          <w:szCs w:val="28"/>
        </w:rPr>
        <w:t xml:space="preserve"> СЕЛЬСОВЕТА</w:t>
      </w:r>
    </w:p>
    <w:p w:rsidR="00122D24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 xml:space="preserve">ДЗЕРЖИНСКОГО РАЙОНА </w:t>
      </w:r>
    </w:p>
    <w:p w:rsidR="00FD00BE" w:rsidRPr="00FD00BE" w:rsidRDefault="00FD00BE" w:rsidP="00FD00BE">
      <w:pPr>
        <w:shd w:val="clear" w:color="auto" w:fill="FFFFFF"/>
        <w:autoSpaceDN w:val="0"/>
        <w:ind w:firstLine="432"/>
        <w:jc w:val="center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КРАСНОЯРСКОГО КРАЯ</w:t>
      </w:r>
    </w:p>
    <w:p w:rsidR="00FD00BE" w:rsidRPr="00FD00BE" w:rsidRDefault="00FD00BE" w:rsidP="00FD00BE">
      <w:pPr>
        <w:shd w:val="clear" w:color="auto" w:fill="FFFFFF"/>
        <w:autoSpaceDN w:val="0"/>
        <w:ind w:firstLine="432"/>
        <w:rPr>
          <w:sz w:val="20"/>
          <w:szCs w:val="20"/>
        </w:rPr>
      </w:pPr>
    </w:p>
    <w:p w:rsidR="00FD00BE" w:rsidRPr="00FD00BE" w:rsidRDefault="00FD00BE" w:rsidP="00FD00BE">
      <w:pPr>
        <w:shd w:val="clear" w:color="auto" w:fill="FFFFFF"/>
        <w:autoSpaceDN w:val="0"/>
        <w:jc w:val="center"/>
        <w:rPr>
          <w:color w:val="000000"/>
          <w:spacing w:val="-3"/>
          <w:sz w:val="28"/>
          <w:szCs w:val="28"/>
        </w:rPr>
      </w:pPr>
      <w:r w:rsidRPr="00FD00BE">
        <w:rPr>
          <w:b/>
          <w:color w:val="000000"/>
          <w:spacing w:val="-3"/>
          <w:sz w:val="28"/>
          <w:szCs w:val="28"/>
        </w:rPr>
        <w:t>ПОСТАНОВЛЕНИЕ</w:t>
      </w:r>
      <w:r w:rsidRPr="00FD00BE">
        <w:rPr>
          <w:color w:val="000000"/>
          <w:spacing w:val="-3"/>
          <w:sz w:val="28"/>
          <w:szCs w:val="28"/>
        </w:rPr>
        <w:t xml:space="preserve"> </w:t>
      </w:r>
    </w:p>
    <w:p w:rsidR="00FD00BE" w:rsidRPr="00FD00BE" w:rsidRDefault="00FD00BE" w:rsidP="00FD00BE">
      <w:pPr>
        <w:shd w:val="clear" w:color="auto" w:fill="FFFFFF"/>
        <w:autoSpaceDN w:val="0"/>
        <w:jc w:val="center"/>
        <w:rPr>
          <w:color w:val="000000"/>
          <w:spacing w:val="-3"/>
          <w:sz w:val="28"/>
          <w:szCs w:val="28"/>
        </w:rPr>
      </w:pPr>
    </w:p>
    <w:p w:rsidR="00FD00BE" w:rsidRPr="00FD00BE" w:rsidRDefault="00D55ED6" w:rsidP="00FD00BE">
      <w:pPr>
        <w:autoSpaceDN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29</w:t>
      </w:r>
      <w:r w:rsidR="00AD62FF">
        <w:rPr>
          <w:color w:val="000000"/>
          <w:spacing w:val="-3"/>
          <w:sz w:val="28"/>
          <w:szCs w:val="28"/>
        </w:rPr>
        <w:t>.12</w:t>
      </w:r>
      <w:r w:rsidR="00FD00BE" w:rsidRPr="00FD00BE">
        <w:rPr>
          <w:color w:val="000000"/>
          <w:spacing w:val="-3"/>
          <w:sz w:val="28"/>
          <w:szCs w:val="28"/>
        </w:rPr>
        <w:t xml:space="preserve">.2021             </w:t>
      </w:r>
      <w:r w:rsidR="00122D24">
        <w:rPr>
          <w:color w:val="000000"/>
          <w:spacing w:val="-3"/>
          <w:sz w:val="28"/>
          <w:szCs w:val="28"/>
        </w:rPr>
        <w:t xml:space="preserve">                      </w:t>
      </w:r>
      <w:r w:rsidR="00FD00BE" w:rsidRPr="00FD00BE">
        <w:rPr>
          <w:color w:val="000000"/>
          <w:spacing w:val="-3"/>
          <w:sz w:val="28"/>
          <w:szCs w:val="28"/>
        </w:rPr>
        <w:t xml:space="preserve">  </w:t>
      </w:r>
      <w:r w:rsidR="00FD00BE" w:rsidRPr="00FD00BE">
        <w:rPr>
          <w:b/>
          <w:color w:val="000000"/>
          <w:spacing w:val="-3"/>
          <w:sz w:val="20"/>
          <w:szCs w:val="20"/>
        </w:rPr>
        <w:t xml:space="preserve">с. </w:t>
      </w:r>
      <w:r w:rsidR="00122D24">
        <w:rPr>
          <w:b/>
          <w:color w:val="000000"/>
          <w:spacing w:val="-3"/>
          <w:sz w:val="20"/>
          <w:szCs w:val="20"/>
        </w:rPr>
        <w:t xml:space="preserve">Нижний </w:t>
      </w:r>
      <w:proofErr w:type="spellStart"/>
      <w:r w:rsidR="00122D24">
        <w:rPr>
          <w:b/>
          <w:color w:val="000000"/>
          <w:spacing w:val="-3"/>
          <w:sz w:val="20"/>
          <w:szCs w:val="20"/>
        </w:rPr>
        <w:t>Танай</w:t>
      </w:r>
      <w:proofErr w:type="spellEnd"/>
      <w:r w:rsidR="00FD00BE" w:rsidRPr="00FD00BE">
        <w:rPr>
          <w:color w:val="000000"/>
          <w:spacing w:val="-3"/>
          <w:sz w:val="28"/>
          <w:szCs w:val="28"/>
        </w:rPr>
        <w:t xml:space="preserve">                  </w:t>
      </w:r>
      <w:r w:rsidR="00AD62FF">
        <w:rPr>
          <w:color w:val="000000"/>
          <w:spacing w:val="-3"/>
          <w:sz w:val="28"/>
          <w:szCs w:val="28"/>
        </w:rPr>
        <w:t xml:space="preserve">                             №106</w:t>
      </w:r>
      <w:r w:rsidR="00FD00BE" w:rsidRPr="00FD00BE">
        <w:rPr>
          <w:color w:val="000000"/>
          <w:spacing w:val="-3"/>
          <w:sz w:val="28"/>
          <w:szCs w:val="28"/>
        </w:rPr>
        <w:t>-</w:t>
      </w:r>
      <w:r w:rsidR="00122D24">
        <w:rPr>
          <w:color w:val="000000"/>
          <w:spacing w:val="-3"/>
          <w:sz w:val="28"/>
          <w:szCs w:val="28"/>
        </w:rPr>
        <w:t>П</w:t>
      </w:r>
    </w:p>
    <w:p w:rsidR="001A2EE7" w:rsidRPr="00371D0B" w:rsidRDefault="001A2EE7"/>
    <w:p w:rsidR="001A2EE7" w:rsidRDefault="001A2EE7"/>
    <w:p w:rsidR="00FD00BE" w:rsidRDefault="00FD00BE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Об утверждении </w:t>
      </w:r>
      <w:r w:rsidR="00552991" w:rsidRPr="00552991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22D24">
        <w:rPr>
          <w:sz w:val="28"/>
          <w:szCs w:val="28"/>
        </w:rPr>
        <w:t>Нижнетанайского</w:t>
      </w:r>
      <w:proofErr w:type="spellEnd"/>
      <w:r w:rsidR="00552991" w:rsidRPr="00552991">
        <w:rPr>
          <w:sz w:val="28"/>
          <w:szCs w:val="28"/>
        </w:rPr>
        <w:t xml:space="preserve"> сельсовета </w:t>
      </w:r>
      <w:r w:rsidR="00552991">
        <w:rPr>
          <w:sz w:val="28"/>
          <w:szCs w:val="28"/>
        </w:rPr>
        <w:t>Дзержи</w:t>
      </w:r>
      <w:r w:rsidR="00552991" w:rsidRPr="00552991">
        <w:rPr>
          <w:sz w:val="28"/>
          <w:szCs w:val="28"/>
        </w:rPr>
        <w:t>нского района Красноярского края на 2022 год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991" w:rsidRDefault="00552991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991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1A2EE7" w:rsidRDefault="001A2EE7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552991" w:rsidRPr="00552991"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22D24">
        <w:t>Нижнетанайского</w:t>
      </w:r>
      <w:proofErr w:type="spellEnd"/>
      <w:r w:rsidR="00552991" w:rsidRPr="00552991">
        <w:t xml:space="preserve"> сельсовета Дзержинского района Красноярского края на 2022 год</w:t>
      </w:r>
      <w:r w:rsidR="00FD00BE" w:rsidRPr="00FD00BE">
        <w:t xml:space="preserve">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122D24">
        <w:rPr>
          <w:sz w:val="28"/>
          <w:szCs w:val="28"/>
        </w:rPr>
        <w:t>у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DE6E94" w:rsidRPr="00DE6E94">
        <w:t xml:space="preserve"> </w:t>
      </w:r>
      <w:r w:rsidR="00DE6E94" w:rsidRPr="00DE6E94">
        <w:rPr>
          <w:rFonts w:eastAsia="Calibri"/>
          <w:sz w:val="28"/>
          <w:szCs w:val="28"/>
          <w:lang w:eastAsia="en-US"/>
        </w:rPr>
        <w:t>в сфере благоустройств</w:t>
      </w:r>
      <w:r w:rsidR="00DE6E94">
        <w:rPr>
          <w:rFonts w:eastAsia="Calibri"/>
          <w:sz w:val="28"/>
          <w:szCs w:val="28"/>
          <w:lang w:eastAsia="en-US"/>
        </w:rPr>
        <w:t>а</w:t>
      </w:r>
      <w:r w:rsidRPr="00FD00BE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Нижнетанайского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 сети «Интернет»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</w:t>
      </w:r>
      <w:proofErr w:type="spellEnd"/>
      <w:r w:rsidRPr="000C138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nt</w:t>
      </w:r>
      <w:proofErr w:type="spellEnd"/>
      <w:r w:rsidRPr="000C13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D24" w:rsidRPr="00FD00BE" w:rsidRDefault="00122D24" w:rsidP="00122D2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Pr="000C1387" w:rsidRDefault="00122D24" w:rsidP="00122D24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>
        <w:rPr>
          <w:spacing w:val="-5"/>
          <w:sz w:val="28"/>
          <w:szCs w:val="28"/>
        </w:rPr>
        <w:t>Нижнетанайского</w:t>
      </w:r>
      <w:proofErr w:type="spellEnd"/>
      <w:r>
        <w:rPr>
          <w:spacing w:val="-5"/>
          <w:sz w:val="28"/>
          <w:szCs w:val="28"/>
        </w:rPr>
        <w:t xml:space="preserve"> сельсовета                                    К.Ю. Хромов</w:t>
      </w:r>
    </w:p>
    <w:p w:rsidR="00FD00BE" w:rsidRDefault="00FD00BE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BA0E16" w:rsidRPr="00FD00BE" w:rsidRDefault="00BA0E16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 xml:space="preserve">Приложение к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122D24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Нижнетанайского</w:t>
      </w:r>
      <w:proofErr w:type="spellEnd"/>
      <w:r w:rsidR="00FD00BE" w:rsidRPr="00FD00BE">
        <w:rPr>
          <w:sz w:val="28"/>
          <w:szCs w:val="28"/>
        </w:rPr>
        <w:t xml:space="preserve"> сельсовета</w:t>
      </w:r>
    </w:p>
    <w:p w:rsidR="00FD00BE" w:rsidRPr="00FD00BE" w:rsidRDefault="00D55ED6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AD62FF">
        <w:rPr>
          <w:sz w:val="28"/>
          <w:szCs w:val="28"/>
        </w:rPr>
        <w:t>.12.2021 №106</w:t>
      </w:r>
      <w:r w:rsidR="00FD00BE" w:rsidRPr="00FD00BE">
        <w:rPr>
          <w:sz w:val="28"/>
          <w:szCs w:val="28"/>
        </w:rPr>
        <w:t>-п</w:t>
      </w:r>
    </w:p>
    <w:p w:rsidR="00371D0B" w:rsidRPr="00FD00BE" w:rsidRDefault="00371D0B" w:rsidP="00371D0B">
      <w:pPr>
        <w:jc w:val="right"/>
        <w:rPr>
          <w:sz w:val="28"/>
          <w:szCs w:val="28"/>
        </w:rPr>
      </w:pPr>
    </w:p>
    <w:p w:rsidR="00371D0B" w:rsidRPr="00FD00BE" w:rsidRDefault="00371D0B" w:rsidP="00371D0B">
      <w:pPr>
        <w:ind w:left="5940"/>
        <w:jc w:val="right"/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552991" w:rsidRPr="0055299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22D24">
        <w:rPr>
          <w:b/>
          <w:sz w:val="28"/>
          <w:szCs w:val="28"/>
        </w:rPr>
        <w:t>Нижнетанайского</w:t>
      </w:r>
      <w:proofErr w:type="spellEnd"/>
      <w:r w:rsidR="00552991" w:rsidRPr="00552991">
        <w:rPr>
          <w:b/>
          <w:sz w:val="28"/>
          <w:szCs w:val="28"/>
        </w:rPr>
        <w:t xml:space="preserve"> сельсовета Дзержинского района Красноярского края на 2022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D00BE">
        <w:rPr>
          <w:sz w:val="28"/>
          <w:szCs w:val="28"/>
        </w:rPr>
        <w:t xml:space="preserve">Настоящая </w:t>
      </w:r>
      <w:r w:rsidR="00DE6E94">
        <w:rPr>
          <w:sz w:val="28"/>
          <w:szCs w:val="28"/>
        </w:rPr>
        <w:t xml:space="preserve">Программа </w:t>
      </w:r>
      <w:r w:rsidR="00F12B39" w:rsidRPr="00F12B39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22D24">
        <w:rPr>
          <w:sz w:val="28"/>
          <w:szCs w:val="28"/>
        </w:rPr>
        <w:t>Нижнетанайского</w:t>
      </w:r>
      <w:proofErr w:type="spellEnd"/>
      <w:r w:rsidR="00F12B39" w:rsidRPr="00F12B39">
        <w:rPr>
          <w:sz w:val="28"/>
          <w:szCs w:val="28"/>
        </w:rPr>
        <w:t xml:space="preserve"> сельсовета Дзержинского района Красноярского края на 2022 год </w:t>
      </w:r>
      <w:r w:rsidRPr="00FD00BE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FD00BE">
        <w:rPr>
          <w:sz w:val="28"/>
          <w:szCs w:val="28"/>
        </w:rPr>
        <w:t xml:space="preserve"> </w:t>
      </w:r>
      <w:proofErr w:type="gramStart"/>
      <w:r w:rsidRPr="00FD00BE">
        <w:rPr>
          <w:sz w:val="28"/>
          <w:szCs w:val="28"/>
        </w:rPr>
        <w:t>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122D24">
        <w:rPr>
          <w:sz w:val="28"/>
          <w:szCs w:val="28"/>
        </w:rPr>
        <w:t>Нижнетанайского</w:t>
      </w:r>
      <w:proofErr w:type="spellEnd"/>
      <w:r w:rsidRPr="00FD00BE">
        <w:rPr>
          <w:sz w:val="28"/>
          <w:szCs w:val="28"/>
        </w:rPr>
        <w:t xml:space="preserve"> 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bookmarkStart w:id="0" w:name="_GoBack"/>
      <w:bookmarkEnd w:id="0"/>
      <w:r w:rsidRPr="00FD00BE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BE1E60" w:rsidRPr="00BE1E60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BE1E60" w:rsidRPr="00BE1E60">
        <w:rPr>
          <w:sz w:val="28"/>
          <w:szCs w:val="28"/>
        </w:rPr>
        <w:t xml:space="preserve">муниципальный контроль в сфере благоустройства на территории </w:t>
      </w:r>
      <w:proofErr w:type="spellStart"/>
      <w:r w:rsidR="00122D24">
        <w:rPr>
          <w:sz w:val="28"/>
          <w:szCs w:val="28"/>
        </w:rPr>
        <w:t>Нижнетанайского</w:t>
      </w:r>
      <w:proofErr w:type="spellEnd"/>
      <w:r w:rsidR="00BE1E60" w:rsidRPr="00BE1E60">
        <w:rPr>
          <w:sz w:val="28"/>
          <w:szCs w:val="28"/>
        </w:rPr>
        <w:t xml:space="preserve"> сельсовета </w:t>
      </w:r>
      <w:r w:rsidR="00BE1E60">
        <w:rPr>
          <w:sz w:val="28"/>
          <w:szCs w:val="28"/>
        </w:rPr>
        <w:t>Дзержи</w:t>
      </w:r>
      <w:r w:rsidR="00BE1E60" w:rsidRPr="00BE1E60">
        <w:rPr>
          <w:sz w:val="28"/>
          <w:szCs w:val="28"/>
        </w:rPr>
        <w:t>нского района Красноярского края</w:t>
      </w:r>
    </w:p>
    <w:p w:rsidR="00BE1E60" w:rsidRDefault="00BE1E60" w:rsidP="00BE1E60">
      <w:pPr>
        <w:ind w:firstLine="709"/>
        <w:jc w:val="both"/>
        <w:rPr>
          <w:sz w:val="28"/>
          <w:szCs w:val="28"/>
        </w:rPr>
      </w:pPr>
      <w:r w:rsidRPr="00BE1E60">
        <w:rPr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на территории </w:t>
      </w:r>
      <w:proofErr w:type="spellStart"/>
      <w:r w:rsidR="00122D24">
        <w:rPr>
          <w:sz w:val="28"/>
          <w:szCs w:val="28"/>
        </w:rPr>
        <w:t>Нижнетанайского</w:t>
      </w:r>
      <w:proofErr w:type="spellEnd"/>
      <w:r w:rsidRPr="00BE1E6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Дзержи</w:t>
      </w:r>
      <w:r w:rsidRPr="00BE1E60">
        <w:rPr>
          <w:sz w:val="28"/>
          <w:szCs w:val="28"/>
        </w:rPr>
        <w:t xml:space="preserve">нского района Красноярского края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371D0B" w:rsidRPr="00FD00BE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D00BE" w:rsidRDefault="00371D0B" w:rsidP="00FD00BE">
      <w:pPr>
        <w:pStyle w:val="ConsPlusNormal"/>
        <w:ind w:firstLine="709"/>
        <w:jc w:val="both"/>
      </w:pPr>
      <w:r w:rsidRPr="00FD00BE"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В рамках профилактики</w:t>
      </w:r>
      <w:r w:rsidRPr="00FD00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D00BE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371D0B" w:rsidP="00624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5C4CB5">
        <w:trPr>
          <w:trHeight w:hRule="exact" w:val="2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5C4CB5">
        <w:trPr>
          <w:trHeight w:hRule="exact"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37A0F"/>
    <w:rsid w:val="00055A37"/>
    <w:rsid w:val="00112791"/>
    <w:rsid w:val="00122D24"/>
    <w:rsid w:val="001A2EE7"/>
    <w:rsid w:val="002F4096"/>
    <w:rsid w:val="00371D0B"/>
    <w:rsid w:val="003D62AD"/>
    <w:rsid w:val="003E64B0"/>
    <w:rsid w:val="004819D3"/>
    <w:rsid w:val="00552991"/>
    <w:rsid w:val="005C4CB5"/>
    <w:rsid w:val="005E26D4"/>
    <w:rsid w:val="006248EE"/>
    <w:rsid w:val="006754A3"/>
    <w:rsid w:val="00717AB4"/>
    <w:rsid w:val="007E4E96"/>
    <w:rsid w:val="00812A0A"/>
    <w:rsid w:val="0086297B"/>
    <w:rsid w:val="008D7A5B"/>
    <w:rsid w:val="009A75ED"/>
    <w:rsid w:val="009C2DF1"/>
    <w:rsid w:val="009E1075"/>
    <w:rsid w:val="00A610C1"/>
    <w:rsid w:val="00A6376A"/>
    <w:rsid w:val="00A96E23"/>
    <w:rsid w:val="00AB3EB4"/>
    <w:rsid w:val="00AD62FF"/>
    <w:rsid w:val="00AE736B"/>
    <w:rsid w:val="00BA0E16"/>
    <w:rsid w:val="00BE1E60"/>
    <w:rsid w:val="00C66D1D"/>
    <w:rsid w:val="00C7357D"/>
    <w:rsid w:val="00C76365"/>
    <w:rsid w:val="00C95D74"/>
    <w:rsid w:val="00CB2D27"/>
    <w:rsid w:val="00D11E6A"/>
    <w:rsid w:val="00D55ED6"/>
    <w:rsid w:val="00DE6E94"/>
    <w:rsid w:val="00E71A9C"/>
    <w:rsid w:val="00E76F42"/>
    <w:rsid w:val="00F12B39"/>
    <w:rsid w:val="00F73355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2021-12-21T02:46:00Z</cp:lastPrinted>
  <dcterms:created xsi:type="dcterms:W3CDTF">2021-12-20T03:56:00Z</dcterms:created>
  <dcterms:modified xsi:type="dcterms:W3CDTF">2021-12-29T04:26:00Z</dcterms:modified>
</cp:coreProperties>
</file>